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17E4">
      <w:pPr>
        <w:pStyle w:val="2"/>
        <w:jc w:val="center"/>
        <w:rPr>
          <w:rFonts w:asciiTheme="minorEastAsia" w:hAnsiTheme="minorEastAsia" w:cstheme="minorEastAsia"/>
          <w:sz w:val="32"/>
          <w:szCs w:val="20"/>
          <w:highlight w:val="none"/>
        </w:rPr>
      </w:pP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合作伙伴招募第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批(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2025年05月16日-2025年05月21日</w:t>
      </w:r>
      <w:r>
        <w:rPr>
          <w:rFonts w:asciiTheme="minorEastAsia" w:hAnsiTheme="minorEastAsia" w:cstheme="minorEastAsia"/>
          <w:sz w:val="32"/>
          <w:szCs w:val="20"/>
          <w:highlight w:val="none"/>
        </w:rPr>
        <w:t>)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入围名单公布</w:t>
      </w:r>
    </w:p>
    <w:p w14:paraId="523A7752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为助力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就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2025年05月16日-2025年05月21日</w:t>
      </w:r>
      <w:r>
        <w:rPr>
          <w:rFonts w:hint="eastAsia" w:asciiTheme="minorEastAsia" w:hAnsiTheme="minorEastAsia" w:cstheme="minorEastAsia"/>
          <w:sz w:val="24"/>
          <w:highlight w:val="none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highlight w:val="none"/>
          <w:lang w:val="en-US" w:eastAsia="zh-CN"/>
        </w:rPr>
        <w:t>70</w:t>
      </w:r>
      <w:r>
        <w:rPr>
          <w:rFonts w:hint="eastAsia" w:asciiTheme="minorEastAsia" w:hAnsiTheme="minorEastAsia" w:cstheme="minorEastAsia"/>
          <w:sz w:val="24"/>
          <w:highlight w:val="none"/>
        </w:rPr>
        <w:t>家供应商符合入库条件，详细清单公布如下：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3809"/>
        <w:gridCol w:w="3980"/>
      </w:tblGrid>
      <w:tr w14:paraId="7B46D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3"/>
            <w:tcBorders>
              <w:top w:val="single" w:color="9CC2E5" w:sz="8" w:space="0"/>
              <w:left w:val="single" w:color="9CC2E5" w:sz="8" w:space="0"/>
              <w:bottom w:val="single" w:color="9CC2E5" w:sz="12" w:space="0"/>
              <w:right w:val="single" w:color="9CC2E5" w:sz="8" w:space="0"/>
            </w:tcBorders>
            <w:shd w:val="clear" w:color="auto" w:fill="9CC2E5"/>
            <w:noWrap/>
            <w:vAlign w:val="center"/>
          </w:tcPr>
          <w:p w14:paraId="31D1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入围厂商名单05月16日-05月21日批次</w:t>
            </w:r>
          </w:p>
        </w:tc>
      </w:tr>
      <w:tr w14:paraId="08E42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337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9B8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3DD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入库行业</w:t>
            </w:r>
          </w:p>
        </w:tc>
      </w:tr>
      <w:tr w14:paraId="151CA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91E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1CF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科大国创软件股份有限公司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9A2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智慧城市，智慧医疗</w:t>
            </w:r>
          </w:p>
        </w:tc>
      </w:tr>
      <w:tr w14:paraId="06404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288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7FF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北京华宇信息技术有限公司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472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05D00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AAA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BCF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湖南智慧畅行交通科技有限公司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285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595F9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0E9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C8E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温州中航智慧科技有限公司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477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30481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AF0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414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荣联科技集团股份有限公司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1E5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5A832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462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2B7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图灵信息科技（云南）有限公司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4A0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59740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B7D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29A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浙江晨易科技有限公司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854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智慧城市，数字政府，其他</w:t>
            </w:r>
          </w:p>
        </w:tc>
      </w:tr>
      <w:tr w14:paraId="55D62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11A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BCE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广东润程科技有限公司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8C4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智慧城市，智慧园区</w:t>
            </w:r>
          </w:p>
        </w:tc>
      </w:tr>
      <w:tr w14:paraId="12068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F1B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CB2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天津市兴先道科技有限公司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2AA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40053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BA2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FF3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吉林省中科合创科技有限公司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675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52964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36E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B30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山西安伟圣业科技有限公司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B89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智慧医疗，工业能源</w:t>
            </w:r>
          </w:p>
        </w:tc>
      </w:tr>
      <w:tr w14:paraId="6B033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085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CFC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北京帮安迪信息科技股份有限公司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A2F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7E5A5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7C0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A28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华信咨询设计研究院有限公司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FFA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579A1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F2D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8A3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北京金鼎九州科技发展有限公司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780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75E1E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13D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5CA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湖北德易安技术有限公司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1F6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智慧医疗，智慧园区，智慧社区</w:t>
            </w:r>
          </w:p>
        </w:tc>
      </w:tr>
      <w:tr w14:paraId="1EC3C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8F4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D41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朗新科技集团股份有限公司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077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媒体行业，其他</w:t>
            </w:r>
          </w:p>
        </w:tc>
      </w:tr>
      <w:tr w14:paraId="7DA42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521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AB7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武汉众联恒兴科技有限公司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A76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智慧医疗，智慧教育</w:t>
            </w:r>
          </w:p>
        </w:tc>
      </w:tr>
      <w:tr w14:paraId="51265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86B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14C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同方赛威讯信息技术有限公司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BCC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公检法司，数字政府</w:t>
            </w:r>
          </w:p>
        </w:tc>
      </w:tr>
      <w:tr w14:paraId="672DD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7DF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73D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吉林省兴盛科技有限公司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13C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2B053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671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062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广东宏和科技有限公司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6B5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智慧城市，智慧园区</w:t>
            </w:r>
          </w:p>
        </w:tc>
      </w:tr>
      <w:tr w14:paraId="09A09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A6C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7B6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贵州聚力创智云计算技术有限公司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5DB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69E1B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C13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968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北京精科评测技术有限公司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B8B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68D8D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4A1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60A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武汉地大建筑设计有限公司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E8A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7E577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940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1DF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天津市丽影科技有限公司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1AB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数字政府，智慧教育</w:t>
            </w:r>
          </w:p>
        </w:tc>
      </w:tr>
      <w:tr w14:paraId="4141F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78B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8E1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陕西蓝图科创网络科技有限公司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880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智慧教育，智慧社区</w:t>
            </w:r>
          </w:p>
        </w:tc>
      </w:tr>
      <w:tr w14:paraId="410AC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5FC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B00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榆林智能安防技术有限公司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F90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数字政府，工业能源</w:t>
            </w:r>
          </w:p>
        </w:tc>
      </w:tr>
      <w:tr w14:paraId="69F8F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9DB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352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陕西壹加壹网络信息服务有限公司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77C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智慧教育，智慧社区</w:t>
            </w:r>
          </w:p>
        </w:tc>
      </w:tr>
      <w:tr w14:paraId="50311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3EA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C64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宝信软件（云南）有限公司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BC9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智慧教育，智慧社区，工业能源</w:t>
            </w:r>
          </w:p>
        </w:tc>
      </w:tr>
      <w:tr w14:paraId="40D0E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951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8ED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西安网是科技发展有限公司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99E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478C0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F72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342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北京彩卉达技术有限公司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577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53A20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235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718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江西华圣泰智能技术有限公司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A7A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智慧医疗，智慧园区</w:t>
            </w:r>
          </w:p>
        </w:tc>
      </w:tr>
      <w:tr w14:paraId="0705A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EA9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EA5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滁州诺定管道工程有限公司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66E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2B15E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84C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77B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云南亘安科技发展有限公司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D10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智慧城市，智慧教育</w:t>
            </w:r>
          </w:p>
        </w:tc>
      </w:tr>
      <w:tr w14:paraId="33626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585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259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青海立方信息科技有限公司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474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3F937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7D2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0A4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杭州中尔网络科技有限公司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348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公检法司，智慧教育</w:t>
            </w:r>
          </w:p>
        </w:tc>
      </w:tr>
      <w:tr w14:paraId="1150D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8D7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4CD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西安云智讯信息科技有限公司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4C9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数字政府，工业能源</w:t>
            </w:r>
          </w:p>
        </w:tc>
      </w:tr>
      <w:tr w14:paraId="088A4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2DE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791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鹰潭市数智信息工程有限公司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3DB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媒体行业，数字政府，智慧社区</w:t>
            </w:r>
          </w:p>
        </w:tc>
      </w:tr>
      <w:tr w14:paraId="1EC23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8A7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191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厦门信网安检测技术有限公司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2AAD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7A493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075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90C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湖北泰跃卫星技术发展股份有限公司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865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</w:t>
            </w:r>
          </w:p>
        </w:tc>
      </w:tr>
      <w:tr w14:paraId="5CCA3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360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87A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西安中兴精诚通讯有限公司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B14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数字政府，工业能源</w:t>
            </w:r>
          </w:p>
        </w:tc>
      </w:tr>
      <w:tr w14:paraId="21F21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F21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3C1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中科星图智源科技（安徽）有限公司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BC3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61E0D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56C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0B3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廊坊市智君通电子技术有限公司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9B1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数字政府，智慧教育</w:t>
            </w:r>
          </w:p>
        </w:tc>
      </w:tr>
      <w:tr w14:paraId="2DA30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570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9D9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福建创识科技股份有限公司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13C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17D41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2E3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6BF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四川欣海信息技术服务有限公司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151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智慧教育，智慧园区</w:t>
            </w:r>
          </w:p>
        </w:tc>
      </w:tr>
      <w:tr w14:paraId="5893B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25A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C29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贵州康利安智能科技有限公司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52AC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205C5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F47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9E4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贵州融创智云信息科技有限公司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6A0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数字政府，智慧医疗，智慧教育</w:t>
            </w:r>
          </w:p>
        </w:tc>
      </w:tr>
      <w:tr w14:paraId="68BBA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CC9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A00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四川菲尼特数字科技集团有限公司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8C9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智慧交管</w:t>
            </w:r>
          </w:p>
        </w:tc>
      </w:tr>
      <w:tr w14:paraId="50073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DDC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363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安徽省天之新科技有限公司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22D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68A8A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5B7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C65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广西和湛科技有限公司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3D94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736D8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0C7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FBF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重庆市海越科技有限公司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CD8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2F78D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E52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CD6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浙江光圣舞台设备开发有限公司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88F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智慧教育，智慧园区</w:t>
            </w:r>
          </w:p>
        </w:tc>
      </w:tr>
      <w:tr w14:paraId="2DD0C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032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27F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浙江鑫诺检测技术有限公司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23E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智慧城市，智慧交管</w:t>
            </w:r>
          </w:p>
        </w:tc>
      </w:tr>
      <w:tr w14:paraId="6BDA7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A85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F0A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恒讯联创（天津）科技有限公司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C93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2DAF1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5C1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6067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云南逐风数字科技有限公司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9E0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7B6B5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D5B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DA8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深圳市蓝凌软件股份有限公司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364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0C74F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8C5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FB0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天津市裕泰聚金科技有限公司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79A7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数字政府，智慧医疗，智慧园区</w:t>
            </w:r>
          </w:p>
        </w:tc>
      </w:tr>
      <w:tr w14:paraId="3668C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48D0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FC7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北京鑫全域大数据技术有限公司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4601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智慧教育</w:t>
            </w:r>
          </w:p>
        </w:tc>
      </w:tr>
      <w:tr w14:paraId="5FFF4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B90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3764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上海翰耐信息技术有限公司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157F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工业能源</w:t>
            </w:r>
          </w:p>
        </w:tc>
      </w:tr>
      <w:tr w14:paraId="3A417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95F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21AF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哈尔滨锐铎数字科技有限责任公司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A68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智慧城市，智慧社区</w:t>
            </w:r>
          </w:p>
        </w:tc>
      </w:tr>
      <w:tr w14:paraId="3133F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A23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8C6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天津卓朗科技发展有限公司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F29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0AD20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EF2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33D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河南辰琪信息科技有限公司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2AC07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4646C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EDC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E92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深圳睿建智维信息技术有限公司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3C49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智慧园区</w:t>
            </w:r>
          </w:p>
        </w:tc>
      </w:tr>
      <w:tr w14:paraId="573B1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E3F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1C24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河南伟华电子科技有限公司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06C3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智慧城市，数字政府，智慧园区，智慧社区，工业能源</w:t>
            </w:r>
          </w:p>
        </w:tc>
      </w:tr>
      <w:tr w14:paraId="06113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CA9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1B21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哈尔滨社享家科技有限公司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04EB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数字政府</w:t>
            </w:r>
          </w:p>
        </w:tc>
      </w:tr>
      <w:tr w14:paraId="25B7F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61E0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5F9D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北京中电鸿业科技有限公司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6AB8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公检法司，数字政府</w:t>
            </w:r>
          </w:p>
        </w:tc>
      </w:tr>
      <w:tr w14:paraId="226C4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4606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0308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河南豫婉电子科技有限公司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537B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公检法司</w:t>
            </w:r>
          </w:p>
        </w:tc>
      </w:tr>
      <w:tr w14:paraId="56755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7141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434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西宁泽复科贸有限公司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1DC6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智慧医疗</w:t>
            </w:r>
          </w:p>
        </w:tc>
      </w:tr>
      <w:tr w14:paraId="632F2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DC1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7886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四川昊品科技有限公司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6A43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定向甄选临时库-定向甄选临时库</w:t>
            </w:r>
          </w:p>
        </w:tc>
      </w:tr>
      <w:tr w14:paraId="40A08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3A41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noWrap/>
            <w:vAlign w:val="center"/>
          </w:tcPr>
          <w:p w14:paraId="07F8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河南云龙信息科技有限公司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auto"/>
            <w:vAlign w:val="center"/>
          </w:tcPr>
          <w:p w14:paraId="7278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智慧城市，智慧交管，智慧医疗，智慧教育，智慧园区，智慧社区，工业能源</w:t>
            </w:r>
          </w:p>
        </w:tc>
      </w:tr>
      <w:tr w14:paraId="4D7BD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0" w:type="pct"/>
            <w:tcBorders>
              <w:top w:val="nil"/>
              <w:left w:val="single" w:color="9CC2E5" w:sz="8" w:space="0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534C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235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noWrap/>
            <w:vAlign w:val="center"/>
          </w:tcPr>
          <w:p w14:paraId="2469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河南众淼信息工程有限公司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9CC2E5" w:sz="8" w:space="0"/>
              <w:right w:val="single" w:color="9CC2E5" w:sz="8" w:space="0"/>
            </w:tcBorders>
            <w:shd w:val="clear" w:color="auto" w:fill="DEEAF6"/>
            <w:vAlign w:val="center"/>
          </w:tcPr>
          <w:p w14:paraId="4C4D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媒体行业，智慧城市，公检法司，数字政府，智慧交管，工业能源</w:t>
            </w:r>
          </w:p>
        </w:tc>
      </w:tr>
    </w:tbl>
    <w:p w14:paraId="737A0938">
      <w:pPr>
        <w:spacing w:line="360" w:lineRule="auto"/>
        <w:ind w:firstLine="420" w:firstLineChars="175"/>
        <w:rPr>
          <w:rFonts w:hint="eastAsia" w:asciiTheme="minorEastAsia" w:hAnsiTheme="minorEastAsia" w:cstheme="minorEastAsia"/>
          <w:sz w:val="24"/>
          <w:highlight w:val="none"/>
        </w:rPr>
      </w:pPr>
    </w:p>
    <w:p w14:paraId="04A172DD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如有疑问，请联系：</w:t>
      </w:r>
    </w:p>
    <w:p w14:paraId="6003A9D4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王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先生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</w:t>
      </w:r>
    </w:p>
    <w:p w14:paraId="5EDEC2EF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李女士13653381311</w:t>
      </w:r>
    </w:p>
    <w:p w14:paraId="0D4CE268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李女士15097319967</w:t>
      </w:r>
    </w:p>
    <w:p w14:paraId="2E6DF460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邮箱：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13582319483@139.com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、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13653381311@139.com</w:t>
      </w:r>
    </w:p>
    <w:p w14:paraId="6A1652BF">
      <w:pPr>
        <w:pStyle w:val="6"/>
        <w:widowControl/>
        <w:shd w:val="clear" w:color="auto" w:fill="FFFFFF"/>
        <w:spacing w:beforeAutospacing="0" w:afterAutospacing="0" w:line="360" w:lineRule="auto"/>
        <w:jc w:val="right"/>
        <w:rPr>
          <w:rFonts w:hint="default" w:asciiTheme="minorEastAsia" w:hAnsiTheme="minorEastAsia" w:eastAsiaTheme="minorEastAsia" w:cstheme="minorEastAsia"/>
          <w:color w:val="000000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YjBmMTNkMTdkNjA4OWI2NjRkYzVkYjcxODc4NjQifQ=="/>
  </w:docVars>
  <w:rsids>
    <w:rsidRoot w:val="003934EC"/>
    <w:rsid w:val="00145798"/>
    <w:rsid w:val="00167D6E"/>
    <w:rsid w:val="001B02E9"/>
    <w:rsid w:val="001B34AF"/>
    <w:rsid w:val="001C2281"/>
    <w:rsid w:val="002B57DB"/>
    <w:rsid w:val="002E07C7"/>
    <w:rsid w:val="00367A79"/>
    <w:rsid w:val="003934EC"/>
    <w:rsid w:val="003C5233"/>
    <w:rsid w:val="003E3669"/>
    <w:rsid w:val="00477B04"/>
    <w:rsid w:val="004819E8"/>
    <w:rsid w:val="004A6100"/>
    <w:rsid w:val="00504F36"/>
    <w:rsid w:val="00525AF5"/>
    <w:rsid w:val="00561476"/>
    <w:rsid w:val="005C4641"/>
    <w:rsid w:val="005F54FF"/>
    <w:rsid w:val="0069305A"/>
    <w:rsid w:val="006C1175"/>
    <w:rsid w:val="00717096"/>
    <w:rsid w:val="00725D5A"/>
    <w:rsid w:val="00751AD0"/>
    <w:rsid w:val="0079375D"/>
    <w:rsid w:val="008603AD"/>
    <w:rsid w:val="00866B3B"/>
    <w:rsid w:val="00870A8A"/>
    <w:rsid w:val="008B13F1"/>
    <w:rsid w:val="008F5949"/>
    <w:rsid w:val="009D74C5"/>
    <w:rsid w:val="009F6EA9"/>
    <w:rsid w:val="00AA40C1"/>
    <w:rsid w:val="00B31414"/>
    <w:rsid w:val="00B63340"/>
    <w:rsid w:val="00BB66E4"/>
    <w:rsid w:val="00BE71F6"/>
    <w:rsid w:val="00C03BA8"/>
    <w:rsid w:val="00C2602F"/>
    <w:rsid w:val="00CB0765"/>
    <w:rsid w:val="00D25E3A"/>
    <w:rsid w:val="00D30A51"/>
    <w:rsid w:val="00DF2CDE"/>
    <w:rsid w:val="00E43D69"/>
    <w:rsid w:val="00F23AF2"/>
    <w:rsid w:val="00F641D3"/>
    <w:rsid w:val="00FA25A9"/>
    <w:rsid w:val="023C15B9"/>
    <w:rsid w:val="02493090"/>
    <w:rsid w:val="02E3377A"/>
    <w:rsid w:val="03B07D43"/>
    <w:rsid w:val="04A14E84"/>
    <w:rsid w:val="05064D1F"/>
    <w:rsid w:val="05351228"/>
    <w:rsid w:val="053C6C8C"/>
    <w:rsid w:val="0563430D"/>
    <w:rsid w:val="060E636C"/>
    <w:rsid w:val="07BE54E0"/>
    <w:rsid w:val="07DC4F95"/>
    <w:rsid w:val="08412454"/>
    <w:rsid w:val="09063A89"/>
    <w:rsid w:val="0919002B"/>
    <w:rsid w:val="0956439C"/>
    <w:rsid w:val="098E1D8A"/>
    <w:rsid w:val="09F21A18"/>
    <w:rsid w:val="0AE44598"/>
    <w:rsid w:val="0B6B7121"/>
    <w:rsid w:val="0BB36E3E"/>
    <w:rsid w:val="0C1C1816"/>
    <w:rsid w:val="0CCD42A2"/>
    <w:rsid w:val="0EC8355E"/>
    <w:rsid w:val="0EEA5766"/>
    <w:rsid w:val="0EF3355E"/>
    <w:rsid w:val="10081C0D"/>
    <w:rsid w:val="10913752"/>
    <w:rsid w:val="11153972"/>
    <w:rsid w:val="128F6534"/>
    <w:rsid w:val="13037B0B"/>
    <w:rsid w:val="142160A0"/>
    <w:rsid w:val="14842DC3"/>
    <w:rsid w:val="153100E0"/>
    <w:rsid w:val="16104199"/>
    <w:rsid w:val="163942BD"/>
    <w:rsid w:val="16905DDF"/>
    <w:rsid w:val="17E304DA"/>
    <w:rsid w:val="1ADB22C9"/>
    <w:rsid w:val="1BC9780A"/>
    <w:rsid w:val="1BD07E4B"/>
    <w:rsid w:val="1CDC60FF"/>
    <w:rsid w:val="1D102218"/>
    <w:rsid w:val="20FC0892"/>
    <w:rsid w:val="223B01F5"/>
    <w:rsid w:val="23CE11F0"/>
    <w:rsid w:val="246754C6"/>
    <w:rsid w:val="247C20DC"/>
    <w:rsid w:val="251D0770"/>
    <w:rsid w:val="286370EB"/>
    <w:rsid w:val="287F32ED"/>
    <w:rsid w:val="295912DD"/>
    <w:rsid w:val="2B471FB3"/>
    <w:rsid w:val="2D644D1D"/>
    <w:rsid w:val="2E7F5523"/>
    <w:rsid w:val="2EE4395C"/>
    <w:rsid w:val="2EF20488"/>
    <w:rsid w:val="30F34A60"/>
    <w:rsid w:val="345E1B5D"/>
    <w:rsid w:val="362614AF"/>
    <w:rsid w:val="36C26992"/>
    <w:rsid w:val="36C47C19"/>
    <w:rsid w:val="378C6C65"/>
    <w:rsid w:val="38013E75"/>
    <w:rsid w:val="3824387A"/>
    <w:rsid w:val="382E32A1"/>
    <w:rsid w:val="38787C50"/>
    <w:rsid w:val="3A763EB4"/>
    <w:rsid w:val="3D283EFB"/>
    <w:rsid w:val="3D614F33"/>
    <w:rsid w:val="3E004331"/>
    <w:rsid w:val="3ED4017F"/>
    <w:rsid w:val="3F485EA2"/>
    <w:rsid w:val="3FEC28AA"/>
    <w:rsid w:val="40036918"/>
    <w:rsid w:val="409E018A"/>
    <w:rsid w:val="41686F6A"/>
    <w:rsid w:val="417B7C42"/>
    <w:rsid w:val="41FC4492"/>
    <w:rsid w:val="42D847A4"/>
    <w:rsid w:val="450B73C3"/>
    <w:rsid w:val="457F1EF2"/>
    <w:rsid w:val="45BD3146"/>
    <w:rsid w:val="45E00BE3"/>
    <w:rsid w:val="472A30A1"/>
    <w:rsid w:val="47496F44"/>
    <w:rsid w:val="4B693428"/>
    <w:rsid w:val="4C975D73"/>
    <w:rsid w:val="4DE65DDE"/>
    <w:rsid w:val="4E4A40F8"/>
    <w:rsid w:val="4EA51F4B"/>
    <w:rsid w:val="4FCD61CE"/>
    <w:rsid w:val="501F0B43"/>
    <w:rsid w:val="5139389D"/>
    <w:rsid w:val="52261379"/>
    <w:rsid w:val="53002468"/>
    <w:rsid w:val="53A7458D"/>
    <w:rsid w:val="542D068E"/>
    <w:rsid w:val="564C4EF2"/>
    <w:rsid w:val="57071993"/>
    <w:rsid w:val="574D00A2"/>
    <w:rsid w:val="57686C8A"/>
    <w:rsid w:val="57773586"/>
    <w:rsid w:val="586358E0"/>
    <w:rsid w:val="59561A10"/>
    <w:rsid w:val="59D56FF3"/>
    <w:rsid w:val="5A170D49"/>
    <w:rsid w:val="5A6E73B9"/>
    <w:rsid w:val="5ABE7F96"/>
    <w:rsid w:val="5B8D5807"/>
    <w:rsid w:val="5BE014E5"/>
    <w:rsid w:val="5C1C6076"/>
    <w:rsid w:val="5DB6074F"/>
    <w:rsid w:val="5E4C4C10"/>
    <w:rsid w:val="5E80142B"/>
    <w:rsid w:val="5FBE7E3F"/>
    <w:rsid w:val="5FBF7881"/>
    <w:rsid w:val="60593614"/>
    <w:rsid w:val="6078326A"/>
    <w:rsid w:val="60854409"/>
    <w:rsid w:val="635F53E5"/>
    <w:rsid w:val="66500FF1"/>
    <w:rsid w:val="66BE0038"/>
    <w:rsid w:val="66D111DD"/>
    <w:rsid w:val="6703379E"/>
    <w:rsid w:val="67EE6D37"/>
    <w:rsid w:val="67F9355B"/>
    <w:rsid w:val="6A3273AF"/>
    <w:rsid w:val="6AFD0168"/>
    <w:rsid w:val="6C503584"/>
    <w:rsid w:val="6CC62031"/>
    <w:rsid w:val="6D1976C2"/>
    <w:rsid w:val="6D5B11E9"/>
    <w:rsid w:val="6DAA770A"/>
    <w:rsid w:val="6E6C3408"/>
    <w:rsid w:val="6FD949DB"/>
    <w:rsid w:val="702E39D4"/>
    <w:rsid w:val="70F6640D"/>
    <w:rsid w:val="71756FF0"/>
    <w:rsid w:val="72466E3C"/>
    <w:rsid w:val="73C63DF5"/>
    <w:rsid w:val="73CC057E"/>
    <w:rsid w:val="74800687"/>
    <w:rsid w:val="748756D3"/>
    <w:rsid w:val="74F233FD"/>
    <w:rsid w:val="77D5752A"/>
    <w:rsid w:val="78564CBC"/>
    <w:rsid w:val="78C45F8D"/>
    <w:rsid w:val="79F613C7"/>
    <w:rsid w:val="7A7C6D66"/>
    <w:rsid w:val="7AD7365B"/>
    <w:rsid w:val="7C870010"/>
    <w:rsid w:val="7D050953"/>
    <w:rsid w:val="7DDB1677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1714</Words>
  <Characters>1876</Characters>
  <Lines>5</Lines>
  <Paragraphs>1</Paragraphs>
  <TotalTime>2</TotalTime>
  <ScaleCrop>false</ScaleCrop>
  <LinksUpToDate>false</LinksUpToDate>
  <CharactersWithSpaces>1876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吴迪</cp:lastModifiedBy>
  <dcterms:modified xsi:type="dcterms:W3CDTF">2025-05-23T06:54:52Z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ED38BEF72DAE4FC5A2DE3D5CAD40AB53</vt:lpwstr>
  </property>
  <property fmtid="{D5CDD505-2E9C-101B-9397-08002B2CF9AE}" pid="4" name="KSOTemplateDocerSaveRecord">
    <vt:lpwstr>eyJoZGlkIjoiOTc3M2Y5NzIzMDFlZjAyY2Q4Njk5ODkyYjFjNzBiNTQiLCJ1c2VySWQiOiIxNjk0OTc5ODIzIn0=</vt:lpwstr>
  </property>
</Properties>
</file>